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D0" w:rsidRDefault="00803ED3">
      <w:r w:rsidRPr="00803ED3">
        <w:rPr>
          <w:rFonts w:hint="eastAsia"/>
        </w:rPr>
        <w:t>希望探索對大家來說光鮮亮麗的韓國社會，背後所存在的一些社會問題，在韓劇中經常呈現出飲酒的畫面，還有在職場中存在的一些同事之間的不良行為，因此本期專題報導希望透過觀察韓國的飲酒文化，同時了解韓國社會中真實存在的階級與職</w:t>
      </w:r>
      <w:proofErr w:type="gramStart"/>
      <w:r w:rsidRPr="00803ED3">
        <w:rPr>
          <w:rFonts w:hint="eastAsia"/>
        </w:rPr>
        <w:t>場霸凌</w:t>
      </w:r>
      <w:proofErr w:type="gramEnd"/>
      <w:r w:rsidRPr="00803ED3">
        <w:rPr>
          <w:rFonts w:hint="eastAsia"/>
        </w:rPr>
        <w:t>問題</w:t>
      </w:r>
      <w:bookmarkStart w:id="0" w:name="_GoBack"/>
      <w:bookmarkEnd w:id="0"/>
    </w:p>
    <w:sectPr w:rsidR="004839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D3"/>
    <w:rsid w:val="004839D0"/>
    <w:rsid w:val="0080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Cat1</dc:creator>
  <cp:lastModifiedBy>Cat1</cp:lastModifiedBy>
  <cp:revision>1</cp:revision>
  <dcterms:created xsi:type="dcterms:W3CDTF">2018-10-01T07:42:00Z</dcterms:created>
  <dcterms:modified xsi:type="dcterms:W3CDTF">2018-10-01T07:43:00Z</dcterms:modified>
</cp:coreProperties>
</file>